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r>
        <w:rPr>
          <w:lang w:val="fr-BE"/>
        </w:rPr>
        <w:t xml:space="preserve">Sifonisch werkend urinoir met </w:t>
      </w:r>
      <w:r w:rsidR="00D35857">
        <w:rPr>
          <w:lang w:val="fr-BE"/>
        </w:rPr>
        <w:t xml:space="preserve">zichtbare </w:t>
      </w:r>
      <w:r>
        <w:rPr>
          <w:lang w:val="fr-BE"/>
        </w:rPr>
        <w:t xml:space="preserve">toevoer langs </w:t>
      </w:r>
      <w:r w:rsidR="00D35857">
        <w:rPr>
          <w:lang w:val="fr-BE"/>
        </w:rPr>
        <w:t>boven</w:t>
      </w:r>
      <w:r>
        <w:rPr>
          <w:lang w:val="fr-BE"/>
        </w:rPr>
        <w:t>.  Strak model met rechthoekige vorm tegen de muur.  Het daaruit vloeiende driehoekige opvan</w:t>
      </w:r>
      <w:r w:rsidR="00D35857">
        <w:rPr>
          <w:lang w:val="fr-BE"/>
        </w:rPr>
        <w:t>g</w:t>
      </w:r>
      <w:r>
        <w:rPr>
          <w:lang w:val="fr-BE"/>
        </w:rPr>
        <w:t>bekken met vooruitstekend punt is eveneens gevormd met rechte zijvlakken.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 xml:space="preserve">Toevoer </w:t>
      </w:r>
      <w:r w:rsidR="00D35857">
        <w:t>bovenaan</w:t>
      </w:r>
      <w:bookmarkStart w:id="1" w:name="_GoBack"/>
      <w:bookmarkEnd w:id="1"/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r>
        <w:rPr>
          <w:lang w:val="fr-BE"/>
        </w:rPr>
        <w:t>Verdoken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Pr="002F1A08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assymetrische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Pr="00694F33" w:rsidRDefault="00694F33" w:rsidP="00694F33">
      <w:pPr>
        <w:rPr>
          <w:lang w:val="fr-FR"/>
        </w:rPr>
      </w:pPr>
    </w:p>
    <w:p w:rsidR="00613A26" w:rsidRPr="003E31F1" w:rsidRDefault="00613A26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BE2829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41661504" wp14:editId="2A398DED">
            <wp:extent cx="2876550" cy="3824429"/>
            <wp:effectExtent l="0" t="0" r="0" b="508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84777" cy="38353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toevoer </w:t>
    </w:r>
    <w:r w:rsidR="00BE2829">
      <w:rPr>
        <w:rFonts w:ascii="Arial" w:hAnsi="Arial" w:cs="Arial"/>
        <w:b/>
        <w:szCs w:val="24"/>
        <w:lang w:val="fr-BE"/>
      </w:rPr>
      <w:t>van boven</w:t>
    </w:r>
    <w:r>
      <w:rPr>
        <w:rFonts w:ascii="Arial" w:hAnsi="Arial" w:cs="Arial"/>
        <w:b/>
        <w:szCs w:val="24"/>
        <w:lang w:val="fr-BE"/>
      </w:rPr>
      <w:t>,</w:t>
    </w:r>
  </w:p>
  <w:p w:rsidR="00025544" w:rsidRPr="003E31F1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 of beneden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2829"/>
    <w:rsid w:val="00BE6571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5857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9C5B054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2D350DB0-DD4E-4D60-AFEC-31E825820E98}"/>
</file>

<file path=customXml/itemProps2.xml><?xml version="1.0" encoding="utf-8"?>
<ds:datastoreItem xmlns:ds="http://schemas.openxmlformats.org/officeDocument/2006/customXml" ds:itemID="{9AE2BBFC-7DD3-44F6-9A8D-5D07F782C158}"/>
</file>

<file path=customXml/itemProps3.xml><?xml version="1.0" encoding="utf-8"?>
<ds:datastoreItem xmlns:ds="http://schemas.openxmlformats.org/officeDocument/2006/customXml" ds:itemID="{1D4DB877-65C0-4670-B585-4A4F28441075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20</TotalTime>
  <Pages>2</Pages>
  <Words>178</Words>
  <Characters>1077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10</cp:revision>
  <cp:lastPrinted>2011-12-15T11:14:00Z</cp:lastPrinted>
  <dcterms:created xsi:type="dcterms:W3CDTF">2020-04-08T13:29:00Z</dcterms:created>
  <dcterms:modified xsi:type="dcterms:W3CDTF">2020-05-07T12:26:00Z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440600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